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DAC4" w14:textId="77777777" w:rsidR="00734FEF" w:rsidRPr="00734FEF" w:rsidRDefault="00734FEF" w:rsidP="00BB3F0A">
      <w:pPr>
        <w:tabs>
          <w:tab w:val="left" w:pos="0"/>
          <w:tab w:val="left" w:pos="10065"/>
        </w:tabs>
        <w:ind w:right="818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34FEF">
        <w:rPr>
          <w:rFonts w:ascii="Tahoma" w:hAnsi="Tahoma" w:cs="Tahoma"/>
          <w:b/>
          <w:bCs/>
          <w:sz w:val="20"/>
          <w:szCs w:val="20"/>
          <w:u w:val="single"/>
        </w:rPr>
        <w:t>Comunicato stampa</w:t>
      </w:r>
    </w:p>
    <w:p w14:paraId="2C856666" w14:textId="77777777" w:rsidR="00734FEF" w:rsidRPr="00734FEF" w:rsidRDefault="00734FEF" w:rsidP="00BB3F0A">
      <w:pPr>
        <w:tabs>
          <w:tab w:val="left" w:pos="0"/>
          <w:tab w:val="left" w:pos="10065"/>
        </w:tabs>
        <w:ind w:right="81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B61EB0" w14:textId="77777777" w:rsidR="00734FEF" w:rsidRPr="00734FEF" w:rsidRDefault="001B084C" w:rsidP="00BB3F0A">
      <w:pPr>
        <w:tabs>
          <w:tab w:val="left" w:pos="0"/>
          <w:tab w:val="left" w:pos="10065"/>
        </w:tabs>
        <w:ind w:right="818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MASSIMO MAURO CONFERMATO ALLA PRESIDENZA DI AISLA</w:t>
      </w:r>
    </w:p>
    <w:p w14:paraId="29C4124B" w14:textId="77777777" w:rsidR="00AC0DF8" w:rsidRDefault="00AC0DF8" w:rsidP="00BB3F0A">
      <w:pPr>
        <w:tabs>
          <w:tab w:val="left" w:pos="0"/>
          <w:tab w:val="left" w:pos="9781"/>
        </w:tabs>
        <w:jc w:val="center"/>
        <w:rPr>
          <w:rFonts w:ascii="Tahoma" w:hAnsi="Tahoma" w:cs="Tahoma"/>
          <w:bCs/>
          <w:i/>
          <w:sz w:val="20"/>
          <w:szCs w:val="20"/>
        </w:rPr>
      </w:pPr>
    </w:p>
    <w:p w14:paraId="61FE7E3E" w14:textId="77777777" w:rsidR="00B855D8" w:rsidRDefault="00482A26" w:rsidP="00BB3F0A">
      <w:pPr>
        <w:tabs>
          <w:tab w:val="left" w:pos="0"/>
          <w:tab w:val="left" w:pos="9498"/>
        </w:tabs>
        <w:ind w:right="818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Massimo Mauro è stato rieletto presidente di </w:t>
      </w:r>
      <w:r w:rsidR="00734FEF" w:rsidRPr="00734FEF">
        <w:rPr>
          <w:rFonts w:ascii="Tahoma" w:hAnsi="Tahoma" w:cs="Tahoma"/>
          <w:bCs/>
          <w:i/>
          <w:sz w:val="20"/>
          <w:szCs w:val="20"/>
        </w:rPr>
        <w:t>AISLA, Associazione Italiana</w:t>
      </w:r>
      <w:r>
        <w:rPr>
          <w:rFonts w:ascii="Tahoma" w:hAnsi="Tahoma" w:cs="Tahoma"/>
          <w:bCs/>
          <w:i/>
          <w:sz w:val="20"/>
          <w:szCs w:val="20"/>
        </w:rPr>
        <w:t xml:space="preserve"> Sclerosi Laterale Amiotrofica</w:t>
      </w:r>
      <w:r w:rsidRPr="00146DBF">
        <w:rPr>
          <w:rFonts w:ascii="Tahoma" w:hAnsi="Tahoma" w:cs="Tahoma"/>
          <w:bCs/>
          <w:i/>
          <w:sz w:val="20"/>
          <w:szCs w:val="20"/>
        </w:rPr>
        <w:t>.</w:t>
      </w:r>
      <w:r w:rsidR="00BB3F0A" w:rsidRPr="00146DBF">
        <w:rPr>
          <w:rFonts w:ascii="Tahoma" w:hAnsi="Tahoma" w:cs="Tahoma"/>
          <w:bCs/>
          <w:i/>
          <w:sz w:val="20"/>
          <w:szCs w:val="20"/>
        </w:rPr>
        <w:t xml:space="preserve"> Sono stati nominati</w:t>
      </w:r>
      <w:r w:rsidR="000C31C0" w:rsidRPr="00146DBF">
        <w:rPr>
          <w:rFonts w:ascii="Tahoma" w:hAnsi="Tahoma" w:cs="Tahoma"/>
          <w:bCs/>
          <w:i/>
          <w:sz w:val="20"/>
          <w:szCs w:val="20"/>
        </w:rPr>
        <w:t xml:space="preserve"> inoltre il vicepresidente, tesoriere e segretario nazionale</w:t>
      </w:r>
      <w:r w:rsidR="00EC7904" w:rsidRPr="00146DBF">
        <w:rPr>
          <w:rFonts w:ascii="Tahoma" w:hAnsi="Tahoma" w:cs="Tahoma"/>
          <w:bCs/>
          <w:i/>
          <w:sz w:val="20"/>
          <w:szCs w:val="20"/>
        </w:rPr>
        <w:t>.</w:t>
      </w:r>
    </w:p>
    <w:p w14:paraId="7B3DF6CC" w14:textId="77777777" w:rsidR="00734FEF" w:rsidRPr="00734FEF" w:rsidRDefault="00734FEF" w:rsidP="00BB3F0A">
      <w:pPr>
        <w:tabs>
          <w:tab w:val="left" w:pos="0"/>
          <w:tab w:val="left" w:pos="9498"/>
        </w:tabs>
        <w:ind w:right="818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D83E2BD" w14:textId="6B2567CC" w:rsidR="00BC570E" w:rsidRDefault="00E51A0F" w:rsidP="00BB3F0A">
      <w:pPr>
        <w:tabs>
          <w:tab w:val="left" w:pos="0"/>
          <w:tab w:val="left" w:pos="9498"/>
        </w:tabs>
        <w:ind w:right="81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>Milano</w:t>
      </w:r>
      <w:r w:rsidR="00734FEF" w:rsidRPr="00734FEF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DF7444">
        <w:rPr>
          <w:rFonts w:ascii="Tahoma" w:hAnsi="Tahoma" w:cs="Tahoma"/>
          <w:b/>
          <w:bCs/>
          <w:sz w:val="20"/>
          <w:szCs w:val="20"/>
        </w:rPr>
        <w:t xml:space="preserve">6 </w:t>
      </w:r>
      <w:r>
        <w:rPr>
          <w:rFonts w:ascii="Tahoma" w:hAnsi="Tahoma" w:cs="Tahoma"/>
          <w:b/>
          <w:bCs/>
          <w:sz w:val="20"/>
          <w:szCs w:val="20"/>
        </w:rPr>
        <w:t>maggio 2017</w:t>
      </w:r>
      <w:r w:rsidR="00734FEF" w:rsidRPr="00734FEF">
        <w:rPr>
          <w:rFonts w:ascii="Tahoma" w:hAnsi="Tahoma" w:cs="Tahoma"/>
          <w:b/>
          <w:bCs/>
          <w:sz w:val="20"/>
          <w:szCs w:val="20"/>
        </w:rPr>
        <w:t xml:space="preserve"> –</w:t>
      </w:r>
      <w:r w:rsidR="00F61C0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B5F8C">
        <w:rPr>
          <w:rFonts w:ascii="Tahoma" w:hAnsi="Tahoma" w:cs="Tahoma"/>
          <w:color w:val="000000"/>
          <w:sz w:val="20"/>
        </w:rPr>
        <w:t xml:space="preserve">AISLA, Associazione Italiana Sclerosi Laterale Amiotrofica, ha confermato Massimo Mauro alla presidenza dell’associazione. Massimo Mauro ha già guidato AISLA negli ultimi 4 anni dopo l’elezione nel dicembre del 2012. L’assemblea dei soci di AISLA ha eletto 13 nuovi membri del consiglio direttivo che, oltre </w:t>
      </w:r>
      <w:r w:rsidR="00F83E86">
        <w:rPr>
          <w:rFonts w:ascii="Tahoma" w:hAnsi="Tahoma" w:cs="Tahoma"/>
          <w:color w:val="000000"/>
          <w:sz w:val="20"/>
        </w:rPr>
        <w:t>a</w:t>
      </w:r>
      <w:bookmarkStart w:id="0" w:name="_GoBack"/>
      <w:bookmarkEnd w:id="0"/>
      <w:r w:rsidR="00EB5F8C">
        <w:rPr>
          <w:rFonts w:ascii="Tahoma" w:hAnsi="Tahoma" w:cs="Tahoma"/>
          <w:color w:val="000000"/>
          <w:sz w:val="20"/>
        </w:rPr>
        <w:t xml:space="preserve"> confermare Massimo Mauro alla presidenza, hanno nominato vicepresidente di AISLA, Pina Esposito, tesoriere, Fulvia </w:t>
      </w:r>
      <w:proofErr w:type="spellStart"/>
      <w:r w:rsidR="00EB5F8C">
        <w:rPr>
          <w:rFonts w:ascii="Tahoma" w:hAnsi="Tahoma" w:cs="Tahoma"/>
          <w:color w:val="000000"/>
          <w:sz w:val="20"/>
        </w:rPr>
        <w:t>Massimelli</w:t>
      </w:r>
      <w:proofErr w:type="spellEnd"/>
      <w:r w:rsidR="00EB5F8C">
        <w:rPr>
          <w:rFonts w:ascii="Tahoma" w:hAnsi="Tahoma" w:cs="Tahoma"/>
          <w:color w:val="000000"/>
          <w:sz w:val="20"/>
        </w:rPr>
        <w:t xml:space="preserve"> e segretario nazionale Maurizio Colombo.</w:t>
      </w:r>
    </w:p>
    <w:p w14:paraId="411C9553" w14:textId="77777777" w:rsidR="00EB5F8C" w:rsidRDefault="00EB5F8C" w:rsidP="00BB3F0A">
      <w:pPr>
        <w:tabs>
          <w:tab w:val="left" w:pos="0"/>
          <w:tab w:val="left" w:pos="9498"/>
        </w:tabs>
        <w:ind w:right="818"/>
        <w:rPr>
          <w:rFonts w:ascii="Tahoma" w:hAnsi="Tahoma" w:cs="Tahoma"/>
          <w:bCs/>
          <w:sz w:val="20"/>
          <w:szCs w:val="20"/>
        </w:rPr>
      </w:pPr>
    </w:p>
    <w:p w14:paraId="2597B707" w14:textId="4087EB7A" w:rsidR="00250E03" w:rsidRDefault="001606DE" w:rsidP="00BB3F0A">
      <w:pPr>
        <w:tabs>
          <w:tab w:val="left" w:pos="0"/>
          <w:tab w:val="left" w:pos="9498"/>
        </w:tabs>
        <w:ind w:right="818"/>
        <w:rPr>
          <w:rFonts w:ascii="Tahoma" w:hAnsi="Tahoma"/>
          <w:i/>
          <w:sz w:val="20"/>
        </w:rPr>
      </w:pPr>
      <w:r w:rsidRPr="004E341E">
        <w:rPr>
          <w:rFonts w:ascii="Tahoma" w:hAnsi="Tahoma"/>
          <w:b/>
          <w:sz w:val="20"/>
        </w:rPr>
        <w:t>Mass</w:t>
      </w:r>
      <w:r w:rsidR="008D1B22" w:rsidRPr="004E341E">
        <w:rPr>
          <w:rFonts w:ascii="Tahoma" w:hAnsi="Tahoma"/>
          <w:b/>
          <w:sz w:val="20"/>
        </w:rPr>
        <w:t>imo Mauro, neo-eletto presi</w:t>
      </w:r>
      <w:r w:rsidR="00250E03" w:rsidRPr="004E341E">
        <w:rPr>
          <w:rFonts w:ascii="Tahoma" w:hAnsi="Tahoma"/>
          <w:b/>
          <w:sz w:val="20"/>
        </w:rPr>
        <w:t>dente di AISLA, ha commentato</w:t>
      </w:r>
      <w:r w:rsidR="00250E03">
        <w:rPr>
          <w:rFonts w:ascii="Tahoma" w:hAnsi="Tahoma"/>
          <w:sz w:val="20"/>
        </w:rPr>
        <w:t xml:space="preserve">: </w:t>
      </w:r>
      <w:r w:rsidR="00250E03" w:rsidRPr="00D061FA">
        <w:rPr>
          <w:rFonts w:ascii="Tahoma" w:hAnsi="Tahoma"/>
          <w:i/>
          <w:sz w:val="20"/>
        </w:rPr>
        <w:t>“Assumo il nuovo incarico con grande gioia, entusiasmo e la consapevolezza di essere di fr</w:t>
      </w:r>
      <w:r w:rsidR="00DE35F4">
        <w:rPr>
          <w:rFonts w:ascii="Tahoma" w:hAnsi="Tahoma"/>
          <w:i/>
          <w:sz w:val="20"/>
        </w:rPr>
        <w:t>onte a una nuova responsabilità.</w:t>
      </w:r>
      <w:r w:rsidR="00D00E41">
        <w:rPr>
          <w:rFonts w:ascii="Tahoma" w:hAnsi="Tahoma"/>
          <w:i/>
          <w:sz w:val="20"/>
        </w:rPr>
        <w:t xml:space="preserve"> </w:t>
      </w:r>
      <w:r w:rsidR="00250E03" w:rsidRPr="00D061FA">
        <w:rPr>
          <w:rFonts w:ascii="Tahoma" w:hAnsi="Tahoma"/>
          <w:i/>
          <w:sz w:val="20"/>
        </w:rPr>
        <w:t xml:space="preserve">Negli ultimi anni abbiamo </w:t>
      </w:r>
      <w:r w:rsidR="00D061FA">
        <w:rPr>
          <w:rFonts w:ascii="Tahoma" w:hAnsi="Tahoma"/>
          <w:i/>
          <w:sz w:val="20"/>
        </w:rPr>
        <w:t>rafforzato</w:t>
      </w:r>
      <w:r w:rsidR="00250E03" w:rsidRPr="00D061FA">
        <w:rPr>
          <w:rFonts w:ascii="Tahoma" w:hAnsi="Tahoma"/>
          <w:i/>
          <w:sz w:val="20"/>
        </w:rPr>
        <w:t xml:space="preserve"> l’</w:t>
      </w:r>
      <w:r w:rsidR="00D00E41">
        <w:rPr>
          <w:rFonts w:ascii="Tahoma" w:hAnsi="Tahoma"/>
          <w:i/>
          <w:sz w:val="20"/>
        </w:rPr>
        <w:t>A</w:t>
      </w:r>
      <w:r w:rsidR="00250E03" w:rsidRPr="00D061FA">
        <w:rPr>
          <w:rFonts w:ascii="Tahoma" w:hAnsi="Tahoma"/>
          <w:i/>
          <w:sz w:val="20"/>
        </w:rPr>
        <w:t>ssociazione, che oggi conta oltre 2000 soci e 300 vo</w:t>
      </w:r>
      <w:r w:rsidR="004E341E" w:rsidRPr="00D061FA">
        <w:rPr>
          <w:rFonts w:ascii="Tahoma" w:hAnsi="Tahoma"/>
          <w:i/>
          <w:sz w:val="20"/>
        </w:rPr>
        <w:t>lontari attivi in tutta Italia</w:t>
      </w:r>
      <w:r w:rsidR="00374460">
        <w:rPr>
          <w:rFonts w:ascii="Tahoma" w:hAnsi="Tahoma"/>
          <w:i/>
          <w:sz w:val="20"/>
        </w:rPr>
        <w:t xml:space="preserve">, </w:t>
      </w:r>
      <w:r w:rsidR="00D061FA">
        <w:rPr>
          <w:rFonts w:ascii="Tahoma" w:hAnsi="Tahoma"/>
          <w:i/>
          <w:sz w:val="20"/>
        </w:rPr>
        <w:t>sostenuto</w:t>
      </w:r>
      <w:r w:rsidR="004E341E" w:rsidRPr="00D061FA">
        <w:rPr>
          <w:rFonts w:ascii="Tahoma" w:hAnsi="Tahoma"/>
          <w:i/>
          <w:sz w:val="20"/>
        </w:rPr>
        <w:t xml:space="preserve"> la ricerca </w:t>
      </w:r>
      <w:r w:rsidR="00D061FA">
        <w:rPr>
          <w:rFonts w:ascii="Tahoma" w:hAnsi="Tahoma"/>
          <w:i/>
          <w:sz w:val="20"/>
        </w:rPr>
        <w:t xml:space="preserve">scientifica </w:t>
      </w:r>
      <w:r w:rsidR="004E341E" w:rsidRPr="00D061FA">
        <w:rPr>
          <w:rFonts w:ascii="Tahoma" w:hAnsi="Tahoma"/>
          <w:i/>
          <w:sz w:val="20"/>
        </w:rPr>
        <w:t xml:space="preserve">sulla SLA, </w:t>
      </w:r>
      <w:r w:rsidR="00D061FA">
        <w:rPr>
          <w:rFonts w:ascii="Tahoma" w:hAnsi="Tahoma"/>
          <w:i/>
          <w:sz w:val="20"/>
        </w:rPr>
        <w:t xml:space="preserve">con </w:t>
      </w:r>
      <w:r w:rsidR="0024357C">
        <w:rPr>
          <w:rFonts w:ascii="Tahoma" w:hAnsi="Tahoma"/>
          <w:i/>
          <w:sz w:val="20"/>
        </w:rPr>
        <w:t xml:space="preserve">oltre </w:t>
      </w:r>
      <w:r w:rsidR="0024357C" w:rsidRPr="00DC0C74">
        <w:rPr>
          <w:rFonts w:ascii="Tahoma" w:hAnsi="Tahoma"/>
          <w:i/>
          <w:sz w:val="20"/>
        </w:rPr>
        <w:t xml:space="preserve">5 </w:t>
      </w:r>
      <w:r w:rsidR="00D061FA" w:rsidRPr="00DC0C74">
        <w:rPr>
          <w:rFonts w:ascii="Tahoma" w:hAnsi="Tahoma"/>
          <w:i/>
          <w:sz w:val="20"/>
        </w:rPr>
        <w:t>milioni di</w:t>
      </w:r>
      <w:r w:rsidR="00D061FA">
        <w:rPr>
          <w:rFonts w:ascii="Tahoma" w:hAnsi="Tahoma"/>
          <w:i/>
          <w:sz w:val="20"/>
        </w:rPr>
        <w:t xml:space="preserve"> euro raccolti grazie alle donazioni</w:t>
      </w:r>
      <w:r w:rsidR="00374460">
        <w:rPr>
          <w:rFonts w:ascii="Tahoma" w:hAnsi="Tahoma"/>
          <w:i/>
          <w:sz w:val="20"/>
        </w:rPr>
        <w:t>, potenziato l’offerta di servizi gratuiti alle persone attraverso il progetto “Operazione sollievo” e il lavoro del Centro di ascolto</w:t>
      </w:r>
      <w:r w:rsidR="00D061FA">
        <w:rPr>
          <w:rFonts w:ascii="Tahoma" w:hAnsi="Tahoma"/>
          <w:i/>
          <w:sz w:val="20"/>
        </w:rPr>
        <w:t xml:space="preserve">. </w:t>
      </w:r>
      <w:r w:rsidR="00250E03" w:rsidRPr="00D061FA">
        <w:rPr>
          <w:rFonts w:ascii="Tahoma" w:hAnsi="Tahoma"/>
          <w:i/>
          <w:sz w:val="20"/>
        </w:rPr>
        <w:t xml:space="preserve">L’obiettivo per il futuro è </w:t>
      </w:r>
      <w:r w:rsidR="00DE35F4">
        <w:rPr>
          <w:rFonts w:ascii="Tahoma" w:hAnsi="Tahoma"/>
          <w:i/>
          <w:sz w:val="20"/>
        </w:rPr>
        <w:t xml:space="preserve">continuare a sostenere la ricerca e </w:t>
      </w:r>
      <w:r w:rsidR="00250E03" w:rsidRPr="00D061FA">
        <w:rPr>
          <w:rFonts w:ascii="Tahoma" w:hAnsi="Tahoma"/>
          <w:i/>
          <w:sz w:val="20"/>
        </w:rPr>
        <w:t xml:space="preserve">difendere con sempre maggiore forza i diritti delle persone con SLA </w:t>
      </w:r>
      <w:r w:rsidR="00DE35F4">
        <w:rPr>
          <w:rFonts w:ascii="Tahoma" w:hAnsi="Tahoma"/>
          <w:i/>
          <w:sz w:val="20"/>
        </w:rPr>
        <w:t>che devono avere un’assistenza adeguata e non devono mai essere lasciati soli.”</w:t>
      </w:r>
    </w:p>
    <w:p w14:paraId="48555B50" w14:textId="77777777" w:rsidR="00DE35F4" w:rsidRDefault="00DE35F4" w:rsidP="00BB3F0A">
      <w:pPr>
        <w:tabs>
          <w:tab w:val="left" w:pos="0"/>
          <w:tab w:val="left" w:pos="9498"/>
        </w:tabs>
        <w:ind w:right="818"/>
        <w:rPr>
          <w:rFonts w:ascii="Tahoma" w:hAnsi="Tahoma"/>
          <w:i/>
          <w:sz w:val="20"/>
        </w:rPr>
      </w:pPr>
    </w:p>
    <w:p w14:paraId="6033F862" w14:textId="38B7392D" w:rsidR="00374460" w:rsidRPr="00D00E41" w:rsidRDefault="0069251C" w:rsidP="00BB3F0A">
      <w:pPr>
        <w:tabs>
          <w:tab w:val="left" w:pos="0"/>
          <w:tab w:val="left" w:pos="9498"/>
        </w:tabs>
        <w:ind w:right="818"/>
        <w:rPr>
          <w:rFonts w:ascii="Tahoma" w:hAnsi="Tahoma"/>
          <w:b/>
          <w:smallCaps/>
          <w:sz w:val="20"/>
        </w:rPr>
      </w:pPr>
      <w:r w:rsidRPr="00D00E41">
        <w:rPr>
          <w:rFonts w:ascii="Tahoma" w:hAnsi="Tahoma"/>
          <w:b/>
          <w:smallCaps/>
          <w:sz w:val="20"/>
        </w:rPr>
        <w:t xml:space="preserve">Il bilancio </w:t>
      </w:r>
      <w:r w:rsidR="00AF782C" w:rsidRPr="00D00E41">
        <w:rPr>
          <w:rFonts w:ascii="Tahoma" w:hAnsi="Tahoma"/>
          <w:b/>
          <w:smallCaps/>
          <w:sz w:val="20"/>
        </w:rPr>
        <w:t>delle attività 2012-2016</w:t>
      </w:r>
    </w:p>
    <w:p w14:paraId="51E3C9E4" w14:textId="77777777" w:rsidR="00374460" w:rsidRDefault="00A2416F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AISLA </w:t>
      </w:r>
      <w:r w:rsidR="001B79B4">
        <w:rPr>
          <w:rFonts w:ascii="Tahoma" w:hAnsi="Tahoma"/>
          <w:sz w:val="20"/>
        </w:rPr>
        <w:t>è impegnata in attività di sostegno e aiuto delle persone colpite dalla malattia</w:t>
      </w:r>
      <w:r w:rsidR="005D6C5D">
        <w:rPr>
          <w:rFonts w:ascii="Tahoma" w:hAnsi="Tahoma"/>
          <w:sz w:val="20"/>
        </w:rPr>
        <w:t>, oltre 6.000 in Italia,</w:t>
      </w:r>
      <w:r w:rsidR="001B79B4">
        <w:rPr>
          <w:rFonts w:ascii="Tahoma" w:hAnsi="Tahoma"/>
          <w:sz w:val="20"/>
        </w:rPr>
        <w:t xml:space="preserve"> e delle loro famiglie, grazie al lavoro di </w:t>
      </w:r>
      <w:r w:rsidR="001B79B4" w:rsidRPr="005D6C5D">
        <w:rPr>
          <w:rFonts w:ascii="Tahoma" w:hAnsi="Tahoma"/>
          <w:sz w:val="20"/>
        </w:rPr>
        <w:t>300 volontari</w:t>
      </w:r>
      <w:r w:rsidR="001B79B4">
        <w:rPr>
          <w:rFonts w:ascii="Tahoma" w:hAnsi="Tahoma"/>
          <w:sz w:val="20"/>
        </w:rPr>
        <w:t xml:space="preserve"> in </w:t>
      </w:r>
      <w:r w:rsidR="00BB3F0A">
        <w:rPr>
          <w:rFonts w:ascii="Tahoma" w:hAnsi="Tahoma"/>
          <w:sz w:val="20"/>
        </w:rPr>
        <w:t>63</w:t>
      </w:r>
      <w:r w:rsidR="001B79B4">
        <w:rPr>
          <w:rFonts w:ascii="Tahoma" w:hAnsi="Tahoma"/>
          <w:sz w:val="20"/>
        </w:rPr>
        <w:t xml:space="preserve"> sedi territoriali dell’ass</w:t>
      </w:r>
      <w:r w:rsidR="00404EB1">
        <w:rPr>
          <w:rFonts w:ascii="Tahoma" w:hAnsi="Tahoma"/>
          <w:sz w:val="20"/>
        </w:rPr>
        <w:t xml:space="preserve">ociazione </w:t>
      </w:r>
      <w:r w:rsidR="00BB3F0A">
        <w:rPr>
          <w:rFonts w:ascii="Tahoma" w:hAnsi="Tahoma"/>
          <w:sz w:val="20"/>
        </w:rPr>
        <w:t xml:space="preserve">in 19 regioni </w:t>
      </w:r>
      <w:r w:rsidR="00404EB1">
        <w:rPr>
          <w:rFonts w:ascii="Tahoma" w:hAnsi="Tahoma"/>
          <w:sz w:val="20"/>
        </w:rPr>
        <w:t>e al Centro d’Ascolto, il servizio gratuit</w:t>
      </w:r>
      <w:r w:rsidR="00BB3F0A">
        <w:rPr>
          <w:rFonts w:ascii="Tahoma" w:hAnsi="Tahoma"/>
          <w:sz w:val="20"/>
        </w:rPr>
        <w:t>o</w:t>
      </w:r>
      <w:r w:rsidR="00404EB1">
        <w:rPr>
          <w:rFonts w:ascii="Tahoma" w:hAnsi="Tahoma"/>
          <w:sz w:val="20"/>
        </w:rPr>
        <w:t xml:space="preserve"> di consulenze telefoniche dell’</w:t>
      </w:r>
      <w:r w:rsidR="00BB3F0A">
        <w:rPr>
          <w:rFonts w:ascii="Tahoma" w:hAnsi="Tahoma"/>
          <w:sz w:val="20"/>
        </w:rPr>
        <w:t xml:space="preserve">associazione. </w:t>
      </w:r>
    </w:p>
    <w:p w14:paraId="0D9CE8C1" w14:textId="2AC51163" w:rsidR="00A2416F" w:rsidRDefault="00BB3F0A" w:rsidP="00BB3F0A">
      <w:pPr>
        <w:tabs>
          <w:tab w:val="left" w:pos="0"/>
          <w:tab w:val="left" w:pos="9498"/>
        </w:tabs>
        <w:ind w:right="818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Solo nel 2016 </w:t>
      </w:r>
      <w:r w:rsidRPr="008D6EE0">
        <w:rPr>
          <w:rFonts w:ascii="Tahoma" w:hAnsi="Tahoma"/>
          <w:b/>
          <w:sz w:val="20"/>
        </w:rPr>
        <w:t>il Centro d’Ascolto di AISLA ha ricevuto oltre 2500 chiamate.</w:t>
      </w:r>
    </w:p>
    <w:p w14:paraId="5799DBAD" w14:textId="77777777" w:rsidR="008D6EE0" w:rsidRDefault="008D6EE0" w:rsidP="00BB3F0A">
      <w:pPr>
        <w:tabs>
          <w:tab w:val="left" w:pos="0"/>
          <w:tab w:val="left" w:pos="9498"/>
        </w:tabs>
        <w:ind w:right="818"/>
        <w:rPr>
          <w:rFonts w:ascii="Tahoma" w:hAnsi="Tahoma"/>
          <w:b/>
          <w:sz w:val="20"/>
        </w:rPr>
      </w:pPr>
    </w:p>
    <w:p w14:paraId="0DC6C51F" w14:textId="57596CB8" w:rsidR="00E06EE1" w:rsidRPr="00E06EE1" w:rsidRDefault="00E06EE1" w:rsidP="00E06EE1">
      <w:pPr>
        <w:pStyle w:val="Paragrafoelenco"/>
        <w:numPr>
          <w:ilvl w:val="0"/>
          <w:numId w:val="4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E06EE1">
        <w:rPr>
          <w:rFonts w:ascii="Tahoma" w:hAnsi="Tahoma" w:cs="Tahoma"/>
          <w:b/>
          <w:color w:val="000000"/>
          <w:sz w:val="20"/>
        </w:rPr>
        <w:t>La presenza sul territorio</w:t>
      </w:r>
      <w:r w:rsidRPr="00E06EE1">
        <w:rPr>
          <w:rFonts w:ascii="Tahoma" w:hAnsi="Tahoma" w:cs="Tahoma"/>
          <w:color w:val="000000"/>
          <w:sz w:val="20"/>
        </w:rPr>
        <w:t xml:space="preserve">. AISLA oggi conta su oltre </w:t>
      </w:r>
      <w:r w:rsidRPr="00E06EE1">
        <w:rPr>
          <w:rFonts w:ascii="Tahoma" w:hAnsi="Tahoma" w:cs="Tahoma"/>
          <w:b/>
          <w:color w:val="000000"/>
          <w:sz w:val="20"/>
        </w:rPr>
        <w:t xml:space="preserve">2000 soci </w:t>
      </w:r>
      <w:r w:rsidRPr="00E06EE1">
        <w:rPr>
          <w:rFonts w:ascii="Tahoma" w:hAnsi="Tahoma" w:cs="Tahoma"/>
          <w:color w:val="000000"/>
          <w:sz w:val="20"/>
        </w:rPr>
        <w:t>con un aumento del 37% negli ultimi 4 anni. L’ampliamento dell’associazione ha consentito il rafforzamento dell’attività di AISLA sul territorio dove l’associazione è impegnata, oltre che nelle attività a sostegno delle persone con SLA, nel lavoro con le istituzioni locali finalizzato al miglioramento dell’assistenza dei malati</w:t>
      </w:r>
      <w:r w:rsidR="00AD30BC">
        <w:rPr>
          <w:rFonts w:ascii="Tahoma" w:hAnsi="Tahoma" w:cs="Tahoma"/>
          <w:color w:val="000000"/>
          <w:sz w:val="20"/>
        </w:rPr>
        <w:t xml:space="preserve">. Negli ultimi 4 anni sono state aperte dieci </w:t>
      </w:r>
      <w:r w:rsidRPr="00E06EE1">
        <w:rPr>
          <w:rFonts w:ascii="Tahoma" w:hAnsi="Tahoma" w:cs="Tahoma"/>
          <w:color w:val="000000"/>
          <w:sz w:val="20"/>
        </w:rPr>
        <w:t>nuove rappresentanze territoriali.</w:t>
      </w:r>
    </w:p>
    <w:p w14:paraId="11E7A83A" w14:textId="77777777" w:rsidR="00E06EE1" w:rsidRPr="00E06EE1" w:rsidRDefault="00E06EE1" w:rsidP="00E06EE1">
      <w:pPr>
        <w:pStyle w:val="Paragrafoelenco"/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</w:p>
    <w:p w14:paraId="61A9E845" w14:textId="0A361DF6" w:rsidR="00E06EE1" w:rsidRDefault="00E06EE1" w:rsidP="00E06EE1">
      <w:pPr>
        <w:pStyle w:val="Paragrafoelenco"/>
        <w:numPr>
          <w:ilvl w:val="0"/>
          <w:numId w:val="4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D00E41">
        <w:rPr>
          <w:rFonts w:ascii="Tahoma" w:hAnsi="Tahoma"/>
          <w:b/>
          <w:sz w:val="20"/>
        </w:rPr>
        <w:t xml:space="preserve"> </w:t>
      </w:r>
      <w:r w:rsidR="003E4F4E" w:rsidRPr="00D00E41">
        <w:rPr>
          <w:rFonts w:ascii="Tahoma" w:hAnsi="Tahoma"/>
          <w:b/>
          <w:sz w:val="20"/>
        </w:rPr>
        <w:t xml:space="preserve">Finanziamento </w:t>
      </w:r>
      <w:r w:rsidR="00AF782C" w:rsidRPr="00D00E41">
        <w:rPr>
          <w:rFonts w:ascii="Tahoma" w:hAnsi="Tahoma"/>
          <w:b/>
          <w:sz w:val="20"/>
        </w:rPr>
        <w:t xml:space="preserve">della </w:t>
      </w:r>
      <w:r w:rsidR="003E4F4E" w:rsidRPr="00D00E41">
        <w:rPr>
          <w:rFonts w:ascii="Tahoma" w:hAnsi="Tahoma"/>
          <w:b/>
          <w:sz w:val="20"/>
        </w:rPr>
        <w:t>ricerca</w:t>
      </w:r>
      <w:r w:rsidR="00AF782C" w:rsidRPr="00D00E41">
        <w:rPr>
          <w:rFonts w:ascii="Tahoma" w:hAnsi="Tahoma"/>
          <w:b/>
          <w:sz w:val="20"/>
        </w:rPr>
        <w:t xml:space="preserve">. </w:t>
      </w:r>
      <w:r w:rsidR="00AF782C" w:rsidRPr="00D00E41">
        <w:rPr>
          <w:rFonts w:ascii="Tahoma" w:hAnsi="Tahoma"/>
          <w:sz w:val="20"/>
        </w:rPr>
        <w:t>AISLA ha finanziato la ri</w:t>
      </w:r>
      <w:r w:rsidR="00E5440D">
        <w:rPr>
          <w:rFonts w:ascii="Tahoma" w:hAnsi="Tahoma"/>
          <w:sz w:val="20"/>
        </w:rPr>
        <w:t>cerca scientifica sulla SLA</w:t>
      </w:r>
      <w:r w:rsidR="00AD30BC">
        <w:rPr>
          <w:rFonts w:ascii="Tahoma" w:hAnsi="Tahoma"/>
          <w:sz w:val="20"/>
        </w:rPr>
        <w:t xml:space="preserve"> con </w:t>
      </w:r>
      <w:r w:rsidR="0024357C">
        <w:rPr>
          <w:rFonts w:ascii="Tahoma" w:hAnsi="Tahoma"/>
          <w:sz w:val="20"/>
        </w:rPr>
        <w:t>5</w:t>
      </w:r>
      <w:r w:rsidR="00AD30BC">
        <w:rPr>
          <w:rFonts w:ascii="Tahoma" w:hAnsi="Tahoma"/>
          <w:sz w:val="20"/>
        </w:rPr>
        <w:t xml:space="preserve"> </w:t>
      </w:r>
      <w:r w:rsidR="00AD30BC" w:rsidRPr="00DC0C74">
        <w:rPr>
          <w:rFonts w:ascii="Tahoma" w:hAnsi="Tahoma"/>
          <w:sz w:val="20"/>
        </w:rPr>
        <w:t>milioni di euro</w:t>
      </w:r>
      <w:r w:rsidR="00E5440D" w:rsidRPr="00DC0C74">
        <w:rPr>
          <w:rFonts w:ascii="Tahoma" w:hAnsi="Tahoma"/>
          <w:sz w:val="20"/>
        </w:rPr>
        <w:t>.</w:t>
      </w:r>
      <w:r w:rsidR="00E5440D">
        <w:rPr>
          <w:rFonts w:ascii="Tahoma" w:hAnsi="Tahoma"/>
          <w:sz w:val="20"/>
        </w:rPr>
        <w:t xml:space="preserve"> </w:t>
      </w:r>
      <w:r w:rsidR="00AF782C" w:rsidRPr="00D00E41">
        <w:rPr>
          <w:rFonts w:ascii="Tahoma" w:hAnsi="Tahoma"/>
          <w:sz w:val="20"/>
        </w:rPr>
        <w:t xml:space="preserve">Un forte impulso è arrivato nel 2014 </w:t>
      </w:r>
      <w:proofErr w:type="spellStart"/>
      <w:r w:rsidR="00AF782C" w:rsidRPr="00D00E41">
        <w:rPr>
          <w:rFonts w:ascii="Tahoma" w:hAnsi="Tahoma"/>
          <w:sz w:val="20"/>
        </w:rPr>
        <w:t>dall</w:t>
      </w:r>
      <w:r w:rsidR="008D6EE0" w:rsidRPr="00D00E41">
        <w:rPr>
          <w:rFonts w:ascii="Tahoma" w:hAnsi="Tahoma"/>
          <w:b/>
          <w:sz w:val="20"/>
        </w:rPr>
        <w:t>’</w:t>
      </w:r>
      <w:r w:rsidR="00DE35F4" w:rsidRPr="00D00E41">
        <w:rPr>
          <w:rFonts w:ascii="Tahoma" w:hAnsi="Tahoma"/>
          <w:b/>
          <w:sz w:val="20"/>
        </w:rPr>
        <w:t>Ice</w:t>
      </w:r>
      <w:proofErr w:type="spellEnd"/>
      <w:r w:rsidR="00DE35F4" w:rsidRPr="00D00E41">
        <w:rPr>
          <w:rFonts w:ascii="Tahoma" w:hAnsi="Tahoma"/>
          <w:b/>
          <w:sz w:val="20"/>
        </w:rPr>
        <w:t xml:space="preserve"> </w:t>
      </w:r>
      <w:proofErr w:type="spellStart"/>
      <w:r w:rsidR="00DE35F4" w:rsidRPr="00D00E41">
        <w:rPr>
          <w:rFonts w:ascii="Tahoma" w:hAnsi="Tahoma"/>
          <w:b/>
          <w:sz w:val="20"/>
        </w:rPr>
        <w:t>Bucket</w:t>
      </w:r>
      <w:proofErr w:type="spellEnd"/>
      <w:r w:rsidR="00DE35F4" w:rsidRPr="00D00E41">
        <w:rPr>
          <w:rFonts w:ascii="Tahoma" w:hAnsi="Tahoma"/>
          <w:b/>
          <w:sz w:val="20"/>
        </w:rPr>
        <w:t xml:space="preserve"> Challenge</w:t>
      </w:r>
      <w:r w:rsidR="008D6EE0" w:rsidRPr="00D00E41">
        <w:rPr>
          <w:rFonts w:ascii="Tahoma" w:hAnsi="Tahoma"/>
          <w:sz w:val="20"/>
        </w:rPr>
        <w:t>, la campagna mondiale delle “secchiate d’acqua benefiche”</w:t>
      </w:r>
      <w:r w:rsidR="00AF782C" w:rsidRPr="00D00E41">
        <w:rPr>
          <w:rFonts w:ascii="Tahoma" w:hAnsi="Tahoma"/>
          <w:sz w:val="20"/>
        </w:rPr>
        <w:t xml:space="preserve">, </w:t>
      </w:r>
      <w:r w:rsidR="00D00E41">
        <w:rPr>
          <w:rFonts w:ascii="Tahoma" w:hAnsi="Tahoma"/>
          <w:sz w:val="20"/>
        </w:rPr>
        <w:t>che l’A</w:t>
      </w:r>
      <w:r w:rsidR="00AF782C" w:rsidRPr="00D00E41">
        <w:rPr>
          <w:rFonts w:ascii="Tahoma" w:hAnsi="Tahoma"/>
          <w:sz w:val="20"/>
        </w:rPr>
        <w:t xml:space="preserve">ssociazione ha sostenuto e promosso in Italia. </w:t>
      </w:r>
      <w:r w:rsidR="008D6EE0" w:rsidRPr="00D00E41">
        <w:rPr>
          <w:rFonts w:ascii="Tahoma" w:hAnsi="Tahoma"/>
          <w:sz w:val="20"/>
        </w:rPr>
        <w:t xml:space="preserve">Grazie </w:t>
      </w:r>
      <w:proofErr w:type="spellStart"/>
      <w:r w:rsidR="008D6EE0" w:rsidRPr="00D00E41">
        <w:rPr>
          <w:rFonts w:ascii="Tahoma" w:hAnsi="Tahoma"/>
          <w:sz w:val="20"/>
        </w:rPr>
        <w:t>all’Ice</w:t>
      </w:r>
      <w:proofErr w:type="spellEnd"/>
      <w:r w:rsidR="008D6EE0" w:rsidRPr="00D00E41">
        <w:rPr>
          <w:rFonts w:ascii="Tahoma" w:hAnsi="Tahoma"/>
          <w:sz w:val="20"/>
        </w:rPr>
        <w:t xml:space="preserve"> </w:t>
      </w:r>
      <w:proofErr w:type="spellStart"/>
      <w:r w:rsidR="008D6EE0" w:rsidRPr="00D00E41">
        <w:rPr>
          <w:rFonts w:ascii="Tahoma" w:hAnsi="Tahoma"/>
          <w:sz w:val="20"/>
        </w:rPr>
        <w:t>Bucket</w:t>
      </w:r>
      <w:proofErr w:type="spellEnd"/>
      <w:r w:rsidR="008D6EE0" w:rsidRPr="00D00E41">
        <w:rPr>
          <w:rFonts w:ascii="Tahoma" w:hAnsi="Tahoma"/>
          <w:sz w:val="20"/>
        </w:rPr>
        <w:t xml:space="preserve"> Challenge AISLA ha raccolto in Italia 2,4 milioni di euro che sono stati utilizzati per sostenere la ricerca scientifica e dare un aiut</w:t>
      </w:r>
      <w:r w:rsidR="00D2760C" w:rsidRPr="00D00E41">
        <w:rPr>
          <w:rFonts w:ascii="Tahoma" w:hAnsi="Tahoma"/>
          <w:sz w:val="20"/>
        </w:rPr>
        <w:t>o concreto alle persone con SLA</w:t>
      </w:r>
      <w:r w:rsidR="00AF782C" w:rsidRPr="00D00E41">
        <w:rPr>
          <w:rFonts w:ascii="Tahoma" w:hAnsi="Tahoma"/>
          <w:sz w:val="20"/>
        </w:rPr>
        <w:t>.</w:t>
      </w:r>
    </w:p>
    <w:p w14:paraId="1CCC928A" w14:textId="77777777" w:rsidR="00E06EE1" w:rsidRPr="00E06EE1" w:rsidRDefault="00E06EE1" w:rsidP="00E06EE1">
      <w:pPr>
        <w:tabs>
          <w:tab w:val="left" w:pos="0"/>
          <w:tab w:val="left" w:pos="9498"/>
        </w:tabs>
        <w:ind w:right="818"/>
        <w:rPr>
          <w:rFonts w:ascii="Tahoma" w:hAnsi="Tahoma"/>
          <w:b/>
          <w:sz w:val="20"/>
        </w:rPr>
      </w:pPr>
    </w:p>
    <w:p w14:paraId="0970482A" w14:textId="51B5D265" w:rsidR="00E06EE1" w:rsidRPr="00E06EE1" w:rsidRDefault="00F03A7B" w:rsidP="00E06EE1">
      <w:pPr>
        <w:pStyle w:val="Paragrafoelenco"/>
        <w:numPr>
          <w:ilvl w:val="0"/>
          <w:numId w:val="4"/>
        </w:numPr>
        <w:tabs>
          <w:tab w:val="left" w:pos="0"/>
          <w:tab w:val="left" w:pos="9498"/>
        </w:tabs>
        <w:ind w:right="818"/>
        <w:rPr>
          <w:rFonts w:ascii="Tahoma" w:hAnsi="Tahoma"/>
          <w:sz w:val="21"/>
          <w:szCs w:val="21"/>
        </w:rPr>
      </w:pPr>
      <w:r w:rsidRPr="00E06EE1">
        <w:rPr>
          <w:rFonts w:ascii="Tahoma" w:hAnsi="Tahoma"/>
          <w:b/>
          <w:sz w:val="20"/>
        </w:rPr>
        <w:t>“</w:t>
      </w:r>
      <w:r w:rsidR="00D2760C" w:rsidRPr="00E06EE1">
        <w:rPr>
          <w:rFonts w:ascii="Tahoma" w:hAnsi="Tahoma"/>
          <w:b/>
          <w:sz w:val="20"/>
        </w:rPr>
        <w:t>Operazione sollievo</w:t>
      </w:r>
      <w:r w:rsidRPr="00E06EE1">
        <w:rPr>
          <w:rFonts w:ascii="Tahoma" w:hAnsi="Tahoma"/>
          <w:b/>
          <w:sz w:val="20"/>
        </w:rPr>
        <w:t>”</w:t>
      </w:r>
      <w:r w:rsidR="00AF782C" w:rsidRPr="00E06EE1">
        <w:rPr>
          <w:rFonts w:ascii="Tahoma" w:hAnsi="Tahoma"/>
          <w:b/>
          <w:sz w:val="20"/>
        </w:rPr>
        <w:t>.</w:t>
      </w:r>
      <w:r w:rsidRPr="00E06EE1">
        <w:rPr>
          <w:rFonts w:ascii="Tahoma" w:hAnsi="Tahoma"/>
          <w:b/>
          <w:sz w:val="20"/>
        </w:rPr>
        <w:t xml:space="preserve"> </w:t>
      </w:r>
      <w:r w:rsidR="00E06EE1" w:rsidRPr="00AD30BC">
        <w:rPr>
          <w:rFonts w:ascii="Tahoma" w:hAnsi="Tahoma" w:cs="Tahoma"/>
          <w:color w:val="000000"/>
          <w:sz w:val="20"/>
          <w:szCs w:val="20"/>
        </w:rPr>
        <w:t>Nel 2013 AISLA ha avviato il progetto che si propone di migliorare la qualità della vita dei malati attraverso aiuti concreti. In questi anni l’associazione</w:t>
      </w:r>
      <w:r w:rsidR="00AD30BC">
        <w:rPr>
          <w:rFonts w:ascii="Tahoma" w:hAnsi="Tahoma" w:cs="Tahoma"/>
          <w:color w:val="000000"/>
          <w:sz w:val="20"/>
          <w:szCs w:val="20"/>
        </w:rPr>
        <w:t xml:space="preserve"> ha dedicato all’Operazione Sollievo 1 milione di euro</w:t>
      </w:r>
      <w:r w:rsidR="00E06EE1" w:rsidRPr="00AD30BC">
        <w:rPr>
          <w:rFonts w:ascii="Tahoma" w:hAnsi="Tahoma" w:cs="Tahoma"/>
          <w:color w:val="000000"/>
          <w:sz w:val="20"/>
          <w:szCs w:val="20"/>
        </w:rPr>
        <w:t xml:space="preserve"> di donazioni </w:t>
      </w:r>
      <w:r w:rsidR="00AD30BC">
        <w:rPr>
          <w:rFonts w:ascii="Tahoma" w:hAnsi="Tahoma" w:cs="Tahoma"/>
          <w:color w:val="000000"/>
          <w:sz w:val="20"/>
          <w:szCs w:val="20"/>
        </w:rPr>
        <w:t xml:space="preserve">(di cui </w:t>
      </w:r>
      <w:r w:rsidR="00E06EE1" w:rsidRPr="00AD30BC">
        <w:rPr>
          <w:rFonts w:ascii="Tahoma" w:hAnsi="Tahoma" w:cs="Tahoma"/>
          <w:color w:val="000000"/>
          <w:sz w:val="20"/>
          <w:szCs w:val="20"/>
        </w:rPr>
        <w:t xml:space="preserve">oltre 320 mila euro </w:t>
      </w:r>
      <w:r w:rsidR="00257793">
        <w:rPr>
          <w:rFonts w:ascii="Tahoma" w:hAnsi="Tahoma" w:cs="Tahoma"/>
          <w:color w:val="000000"/>
          <w:sz w:val="20"/>
          <w:szCs w:val="20"/>
        </w:rPr>
        <w:t xml:space="preserve">già utilizzati) </w:t>
      </w:r>
      <w:r w:rsidR="00E06EE1" w:rsidRPr="00AD30BC">
        <w:rPr>
          <w:rFonts w:ascii="Tahoma" w:hAnsi="Tahoma" w:cs="Tahoma"/>
          <w:color w:val="000000"/>
          <w:sz w:val="20"/>
          <w:szCs w:val="20"/>
        </w:rPr>
        <w:t>per interventi a sostegno delle persone con SLA come contributi economici per le famiglie in difficoltà ch</w:t>
      </w:r>
      <w:r w:rsidR="00257793">
        <w:rPr>
          <w:rFonts w:ascii="Tahoma" w:hAnsi="Tahoma" w:cs="Tahoma"/>
          <w:color w:val="000000"/>
          <w:sz w:val="20"/>
          <w:szCs w:val="20"/>
        </w:rPr>
        <w:t>e hanno bisogno di una badanti e l’</w:t>
      </w:r>
      <w:r w:rsidR="00E06EE1" w:rsidRPr="00AD30BC">
        <w:rPr>
          <w:rFonts w:ascii="Tahoma" w:hAnsi="Tahoma" w:cs="Tahoma"/>
          <w:color w:val="000000"/>
          <w:sz w:val="20"/>
          <w:szCs w:val="20"/>
        </w:rPr>
        <w:t xml:space="preserve">acquisto o </w:t>
      </w:r>
      <w:r w:rsidR="00257793">
        <w:rPr>
          <w:rFonts w:ascii="Tahoma" w:hAnsi="Tahoma" w:cs="Tahoma"/>
          <w:color w:val="000000"/>
          <w:sz w:val="20"/>
          <w:szCs w:val="20"/>
        </w:rPr>
        <w:t xml:space="preserve">il </w:t>
      </w:r>
      <w:r w:rsidR="00E06EE1" w:rsidRPr="00AD30BC">
        <w:rPr>
          <w:rFonts w:ascii="Tahoma" w:hAnsi="Tahoma" w:cs="Tahoma"/>
          <w:color w:val="000000"/>
          <w:sz w:val="20"/>
          <w:szCs w:val="20"/>
        </w:rPr>
        <w:t>noleggio di strumenti necessari all’assistenza domiciliare dei malati (sollevatori, materassi antidecubito e sedie a rotelle, anche i comunicatori).</w:t>
      </w:r>
    </w:p>
    <w:p w14:paraId="48281693" w14:textId="77777777" w:rsidR="00E06EE1" w:rsidRPr="00E06EE1" w:rsidRDefault="00E06EE1" w:rsidP="00E06EE1">
      <w:pPr>
        <w:tabs>
          <w:tab w:val="left" w:pos="0"/>
          <w:tab w:val="left" w:pos="9498"/>
        </w:tabs>
        <w:ind w:right="818"/>
        <w:rPr>
          <w:rFonts w:ascii="Tahoma" w:hAnsi="Tahoma"/>
          <w:b/>
          <w:sz w:val="20"/>
        </w:rPr>
      </w:pPr>
    </w:p>
    <w:p w14:paraId="1A085156" w14:textId="338D2097" w:rsidR="00D00E41" w:rsidRPr="00E06EE1" w:rsidRDefault="00D2760C" w:rsidP="00E06EE1">
      <w:pPr>
        <w:pStyle w:val="Paragrafoelenco"/>
        <w:numPr>
          <w:ilvl w:val="0"/>
          <w:numId w:val="4"/>
        </w:numPr>
        <w:tabs>
          <w:tab w:val="left" w:pos="0"/>
          <w:tab w:val="left" w:pos="9498"/>
        </w:tabs>
        <w:ind w:right="818"/>
        <w:rPr>
          <w:rFonts w:ascii="Tahoma" w:hAnsi="Tahoma"/>
          <w:sz w:val="21"/>
          <w:szCs w:val="21"/>
        </w:rPr>
      </w:pPr>
      <w:r w:rsidRPr="00E06EE1">
        <w:rPr>
          <w:rFonts w:ascii="Tahoma" w:hAnsi="Tahoma"/>
          <w:b/>
          <w:sz w:val="20"/>
        </w:rPr>
        <w:t xml:space="preserve">I diritti dei malati. </w:t>
      </w:r>
      <w:r w:rsidR="008D6EE0" w:rsidRPr="00E06EE1">
        <w:rPr>
          <w:rFonts w:ascii="Tahoma" w:hAnsi="Tahoma"/>
          <w:sz w:val="20"/>
        </w:rPr>
        <w:t xml:space="preserve">AISLA si è impegnata negli ultimi anni </w:t>
      </w:r>
      <w:r w:rsidR="000C31C0" w:rsidRPr="00E06EE1">
        <w:rPr>
          <w:rFonts w:ascii="Tahoma" w:hAnsi="Tahoma"/>
          <w:sz w:val="20"/>
        </w:rPr>
        <w:t>pe</w:t>
      </w:r>
      <w:r w:rsidR="00D00E41" w:rsidRPr="00E06EE1">
        <w:rPr>
          <w:rFonts w:ascii="Tahoma" w:hAnsi="Tahoma"/>
          <w:sz w:val="20"/>
        </w:rPr>
        <w:t>r la difesa dei diritti</w:t>
      </w:r>
      <w:r w:rsidR="008D6EE0" w:rsidRPr="00E06EE1">
        <w:rPr>
          <w:rFonts w:ascii="Tahoma" w:hAnsi="Tahoma"/>
          <w:sz w:val="20"/>
        </w:rPr>
        <w:t xml:space="preserve"> delle persone con SLA </w:t>
      </w:r>
      <w:r w:rsidR="00D00E41" w:rsidRPr="00E06EE1">
        <w:rPr>
          <w:rFonts w:ascii="Tahoma" w:hAnsi="Tahoma"/>
          <w:sz w:val="20"/>
        </w:rPr>
        <w:t>attraverso un impegno su più fronti:</w:t>
      </w:r>
    </w:p>
    <w:p w14:paraId="450F045E" w14:textId="77777777" w:rsidR="00D00E41" w:rsidRPr="00D00E41" w:rsidRDefault="00D00E41" w:rsidP="00D00E41">
      <w:p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</w:p>
    <w:p w14:paraId="49BF0CCD" w14:textId="6DA8A15F" w:rsidR="00D00E41" w:rsidRDefault="00275C15" w:rsidP="00D00E41">
      <w:pPr>
        <w:pStyle w:val="Paragrafoelenco"/>
        <w:numPr>
          <w:ilvl w:val="0"/>
          <w:numId w:val="3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D00E41">
        <w:rPr>
          <w:rFonts w:ascii="Tahoma" w:hAnsi="Tahoma"/>
          <w:sz w:val="20"/>
        </w:rPr>
        <w:t xml:space="preserve">ha realizzato nel 2014 il </w:t>
      </w:r>
      <w:r w:rsidR="00D00E41">
        <w:rPr>
          <w:rFonts w:ascii="Tahoma" w:hAnsi="Tahoma"/>
          <w:b/>
          <w:sz w:val="20"/>
        </w:rPr>
        <w:t>D</w:t>
      </w:r>
      <w:r w:rsidRPr="00D00E41">
        <w:rPr>
          <w:rFonts w:ascii="Tahoma" w:hAnsi="Tahoma"/>
          <w:b/>
          <w:sz w:val="20"/>
        </w:rPr>
        <w:t>ocumento sulle scelte terapeutiche</w:t>
      </w:r>
      <w:r w:rsidRPr="00D00E41">
        <w:rPr>
          <w:rFonts w:ascii="Tahoma" w:hAnsi="Tahoma"/>
          <w:sz w:val="20"/>
        </w:rPr>
        <w:t xml:space="preserve"> delle persone con SLA, seguito, quest’anno, dal documento sulle </w:t>
      </w:r>
      <w:r w:rsidRPr="00D00E41">
        <w:rPr>
          <w:rFonts w:ascii="Tahoma" w:hAnsi="Tahoma"/>
          <w:b/>
          <w:sz w:val="20"/>
        </w:rPr>
        <w:t>Dichiarazioni anticipate di trattamento</w:t>
      </w:r>
      <w:r w:rsidRPr="00D00E41">
        <w:rPr>
          <w:rFonts w:ascii="Tahoma" w:hAnsi="Tahoma"/>
          <w:sz w:val="20"/>
        </w:rPr>
        <w:t xml:space="preserve"> che </w:t>
      </w:r>
      <w:r w:rsidR="000C31C0" w:rsidRPr="00D00E41">
        <w:rPr>
          <w:rFonts w:ascii="Tahoma" w:hAnsi="Tahoma"/>
          <w:sz w:val="20"/>
        </w:rPr>
        <w:t>evidenzia quali sono oggi i diritti delle persone colpita da SLA nella scelta delle terapie, nel rispetto della normativa vig</w:t>
      </w:r>
      <w:r w:rsidR="00D00E41">
        <w:rPr>
          <w:rFonts w:ascii="Tahoma" w:hAnsi="Tahoma"/>
          <w:sz w:val="20"/>
        </w:rPr>
        <w:t>ente e della deontologia medica;</w:t>
      </w:r>
    </w:p>
    <w:p w14:paraId="15734F3F" w14:textId="77777777" w:rsidR="00D00E41" w:rsidRDefault="00D00E41" w:rsidP="00D00E41">
      <w:pPr>
        <w:pStyle w:val="Paragrafoelenco"/>
        <w:numPr>
          <w:ilvl w:val="0"/>
          <w:numId w:val="3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D00E41">
        <w:rPr>
          <w:rFonts w:ascii="Tahoma" w:hAnsi="Tahoma"/>
          <w:sz w:val="20"/>
        </w:rPr>
        <w:t xml:space="preserve">partecipa al </w:t>
      </w:r>
      <w:r>
        <w:rPr>
          <w:rFonts w:ascii="Tahoma" w:hAnsi="Tahoma"/>
          <w:b/>
          <w:sz w:val="20"/>
        </w:rPr>
        <w:t>T</w:t>
      </w:r>
      <w:r w:rsidRPr="00D00E41">
        <w:rPr>
          <w:rFonts w:ascii="Tahoma" w:hAnsi="Tahoma"/>
          <w:b/>
          <w:sz w:val="20"/>
        </w:rPr>
        <w:t>avolo interministeriale per le non autosufficienze</w:t>
      </w:r>
      <w:r w:rsidRPr="00D00E41">
        <w:rPr>
          <w:rFonts w:ascii="Tahoma" w:hAnsi="Tahoma"/>
          <w:sz w:val="20"/>
        </w:rPr>
        <w:t xml:space="preserve"> e si impegna affinché le istituzioni stanzino risorse adeguate per l’assistenza a domicilio delle persone con SLA, attraverso il Fondo Nazionale per le Non Autosufficienze, (FNA) e il</w:t>
      </w:r>
      <w:r>
        <w:rPr>
          <w:rFonts w:ascii="Tahoma" w:hAnsi="Tahoma"/>
          <w:sz w:val="20"/>
        </w:rPr>
        <w:t xml:space="preserve"> Fondo per le Politiche Sociali;</w:t>
      </w:r>
    </w:p>
    <w:p w14:paraId="2E62781D" w14:textId="77777777" w:rsidR="00D00E41" w:rsidRDefault="00D00E41" w:rsidP="00D00E41">
      <w:pPr>
        <w:pStyle w:val="Paragrafoelenco"/>
        <w:numPr>
          <w:ilvl w:val="0"/>
          <w:numId w:val="3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</w:t>
      </w:r>
      <w:r w:rsidR="00F03A7B" w:rsidRPr="00D00E41">
        <w:rPr>
          <w:rFonts w:ascii="Tahoma" w:hAnsi="Tahoma"/>
          <w:sz w:val="20"/>
        </w:rPr>
        <w:t xml:space="preserve">nsieme al </w:t>
      </w:r>
      <w:r w:rsidR="00F03A7B" w:rsidRPr="00D00E41">
        <w:rPr>
          <w:rFonts w:ascii="Tahoma" w:hAnsi="Tahoma"/>
          <w:b/>
          <w:sz w:val="20"/>
        </w:rPr>
        <w:t>Consiglio Nazionale del Notariato</w:t>
      </w:r>
      <w:r w:rsidR="00F03A7B" w:rsidRPr="00D00E41">
        <w:rPr>
          <w:rFonts w:ascii="Tahoma" w:hAnsi="Tahoma"/>
          <w:sz w:val="20"/>
        </w:rPr>
        <w:t>, si sta battendo per permettere alle persone con SLA di firmare documenti e atti ufficiali attraverso il puntatore oculare e senza dover p</w:t>
      </w:r>
      <w:r>
        <w:rPr>
          <w:rFonts w:ascii="Tahoma" w:hAnsi="Tahoma"/>
          <w:sz w:val="20"/>
        </w:rPr>
        <w:t>iù ricorrere a un intermediario;</w:t>
      </w:r>
    </w:p>
    <w:p w14:paraId="731AEC81" w14:textId="7E1F9049" w:rsidR="002F0CF5" w:rsidRDefault="00D00E41" w:rsidP="00D00E41">
      <w:pPr>
        <w:pStyle w:val="Paragrafoelenco"/>
        <w:numPr>
          <w:ilvl w:val="0"/>
          <w:numId w:val="3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D00E41">
        <w:rPr>
          <w:rFonts w:ascii="Tahoma" w:hAnsi="Tahoma"/>
          <w:sz w:val="20"/>
        </w:rPr>
        <w:t>i</w:t>
      </w:r>
      <w:r w:rsidR="009D1696" w:rsidRPr="00D00E41">
        <w:rPr>
          <w:rFonts w:ascii="Tahoma" w:hAnsi="Tahoma"/>
          <w:sz w:val="20"/>
        </w:rPr>
        <w:t xml:space="preserve">nsieme ad altre associazioni di malati e disabili gravi, sta lavorando con le istituzioni per un </w:t>
      </w:r>
      <w:r w:rsidR="009D1696" w:rsidRPr="00D00E41">
        <w:rPr>
          <w:rFonts w:ascii="Tahoma" w:hAnsi="Tahoma"/>
          <w:b/>
          <w:sz w:val="20"/>
        </w:rPr>
        <w:t xml:space="preserve">riconoscimento legale del care </w:t>
      </w:r>
      <w:proofErr w:type="spellStart"/>
      <w:r w:rsidR="009D1696" w:rsidRPr="00D00E41">
        <w:rPr>
          <w:rFonts w:ascii="Tahoma" w:hAnsi="Tahoma"/>
          <w:b/>
          <w:sz w:val="20"/>
        </w:rPr>
        <w:t>giver</w:t>
      </w:r>
      <w:proofErr w:type="spellEnd"/>
      <w:r w:rsidR="009D1696" w:rsidRPr="00D00E41">
        <w:rPr>
          <w:rFonts w:ascii="Tahoma" w:hAnsi="Tahoma"/>
          <w:sz w:val="20"/>
        </w:rPr>
        <w:t>, la figura che assiste a domicili</w:t>
      </w:r>
      <w:r>
        <w:rPr>
          <w:rFonts w:ascii="Tahoma" w:hAnsi="Tahoma"/>
          <w:sz w:val="20"/>
        </w:rPr>
        <w:t>o le persone con handicap gravi;</w:t>
      </w:r>
    </w:p>
    <w:p w14:paraId="15923919" w14:textId="2CA24B0A" w:rsidR="001606DE" w:rsidRPr="00D00E41" w:rsidRDefault="00D00E41" w:rsidP="00AD30BC">
      <w:pPr>
        <w:pStyle w:val="Paragrafoelenco"/>
        <w:numPr>
          <w:ilvl w:val="0"/>
          <w:numId w:val="3"/>
        </w:numPr>
        <w:tabs>
          <w:tab w:val="left" w:pos="0"/>
          <w:tab w:val="left" w:pos="9498"/>
        </w:tabs>
        <w:ind w:right="818"/>
        <w:rPr>
          <w:rFonts w:ascii="Tahoma" w:hAnsi="Tahoma"/>
          <w:sz w:val="20"/>
          <w:u w:val="single"/>
        </w:rPr>
      </w:pPr>
      <w:r w:rsidRPr="00D00E41">
        <w:rPr>
          <w:rFonts w:ascii="Tahoma" w:hAnsi="Tahoma"/>
          <w:sz w:val="20"/>
        </w:rPr>
        <w:t xml:space="preserve">promuove </w:t>
      </w:r>
      <w:r>
        <w:rPr>
          <w:rFonts w:ascii="Tahoma" w:hAnsi="Tahoma"/>
          <w:sz w:val="20"/>
        </w:rPr>
        <w:t xml:space="preserve">anche </w:t>
      </w:r>
      <w:r w:rsidR="00867C55" w:rsidRPr="00D00E41">
        <w:rPr>
          <w:rFonts w:ascii="Tahoma" w:hAnsi="Tahoma"/>
          <w:sz w:val="20"/>
        </w:rPr>
        <w:t xml:space="preserve">attraverso </w:t>
      </w:r>
      <w:r w:rsidR="00867C55" w:rsidRPr="00D00E41">
        <w:rPr>
          <w:rFonts w:ascii="Tahoma" w:hAnsi="Tahoma"/>
          <w:b/>
          <w:sz w:val="20"/>
        </w:rPr>
        <w:t>corsi di formazione ai medici e agli operatori sanitari</w:t>
      </w:r>
      <w:r w:rsidR="00867C55" w:rsidRPr="00D00E41">
        <w:rPr>
          <w:rFonts w:ascii="Tahoma" w:hAnsi="Tahoma"/>
          <w:sz w:val="20"/>
        </w:rPr>
        <w:t xml:space="preserve">, </w:t>
      </w:r>
      <w:r>
        <w:rPr>
          <w:rFonts w:ascii="Tahoma" w:hAnsi="Tahoma"/>
          <w:sz w:val="20"/>
        </w:rPr>
        <w:t>la</w:t>
      </w:r>
      <w:r w:rsidR="00867C55" w:rsidRPr="00D00E41">
        <w:rPr>
          <w:rFonts w:ascii="Tahoma" w:hAnsi="Tahoma"/>
          <w:sz w:val="20"/>
        </w:rPr>
        <w:t xml:space="preserve"> diffusione di una corretta e completa presa in carico della persona con SLA</w:t>
      </w:r>
      <w:r>
        <w:rPr>
          <w:rFonts w:ascii="Tahoma" w:hAnsi="Tahoma"/>
          <w:sz w:val="20"/>
        </w:rPr>
        <w:t>,</w:t>
      </w:r>
      <w:r w:rsidR="00867C55" w:rsidRPr="00D00E41">
        <w:rPr>
          <w:rFonts w:ascii="Tahoma" w:hAnsi="Tahoma"/>
          <w:sz w:val="20"/>
        </w:rPr>
        <w:t xml:space="preserve"> dalla diagnosi ai diversi stadi della malattia</w:t>
      </w:r>
      <w:r w:rsidR="00257793">
        <w:rPr>
          <w:rFonts w:ascii="Tahoma" w:hAnsi="Tahoma"/>
          <w:sz w:val="20"/>
        </w:rPr>
        <w:t>, che comprenda</w:t>
      </w:r>
      <w:r w:rsidR="00867C55" w:rsidRPr="00D00E41">
        <w:rPr>
          <w:rFonts w:ascii="Tahoma" w:hAnsi="Tahoma"/>
          <w:sz w:val="20"/>
        </w:rPr>
        <w:t xml:space="preserve"> anche l’impiego delle </w:t>
      </w:r>
      <w:r w:rsidR="00867C55" w:rsidRPr="00D00E41">
        <w:rPr>
          <w:rFonts w:ascii="Tahoma" w:hAnsi="Tahoma"/>
          <w:b/>
          <w:sz w:val="20"/>
        </w:rPr>
        <w:t>cure palliative</w:t>
      </w:r>
      <w:r w:rsidR="00867C55" w:rsidRPr="00D00E41">
        <w:rPr>
          <w:rFonts w:ascii="Tahoma" w:hAnsi="Tahoma"/>
          <w:sz w:val="20"/>
        </w:rPr>
        <w:t>.</w:t>
      </w:r>
    </w:p>
    <w:p w14:paraId="25A529F5" w14:textId="77777777" w:rsidR="00867C55" w:rsidRDefault="00867C55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  <w:u w:val="single"/>
        </w:rPr>
      </w:pPr>
    </w:p>
    <w:p w14:paraId="1272FB23" w14:textId="5E15BCA4" w:rsidR="00E06EE1" w:rsidRDefault="00E06EE1" w:rsidP="00E06EE1">
      <w:pPr>
        <w:pStyle w:val="Corpodeltesto"/>
        <w:ind w:right="818"/>
        <w:rPr>
          <w:rFonts w:ascii="Tahoma" w:hAnsi="Tahoma" w:cs="Tahoma"/>
          <w:color w:val="000000"/>
        </w:rPr>
      </w:pPr>
      <w:r>
        <w:rPr>
          <w:color w:val="000000"/>
        </w:rPr>
        <w:t> </w:t>
      </w:r>
      <w:r>
        <w:rPr>
          <w:rFonts w:ascii="Tahoma" w:hAnsi="Tahoma" w:cs="Tahoma"/>
          <w:color w:val="000000"/>
        </w:rPr>
        <w:t xml:space="preserve">Tutti i servizi offerti da </w:t>
      </w:r>
      <w:proofErr w:type="spellStart"/>
      <w:r>
        <w:rPr>
          <w:rFonts w:ascii="Tahoma" w:hAnsi="Tahoma" w:cs="Tahoma"/>
          <w:color w:val="000000"/>
        </w:rPr>
        <w:t>Aisla</w:t>
      </w:r>
      <w:proofErr w:type="spellEnd"/>
      <w:r>
        <w:rPr>
          <w:rFonts w:ascii="Tahoma" w:hAnsi="Tahoma" w:cs="Tahoma"/>
          <w:color w:val="000000"/>
        </w:rPr>
        <w:t xml:space="preserve"> Onlus sono grat</w:t>
      </w:r>
      <w:r w:rsidR="00257793">
        <w:rPr>
          <w:rFonts w:ascii="Tahoma" w:hAnsi="Tahoma" w:cs="Tahoma"/>
          <w:color w:val="000000"/>
        </w:rPr>
        <w:t>uiti e non è necessario essere s</w:t>
      </w:r>
      <w:r>
        <w:rPr>
          <w:rFonts w:ascii="Tahoma" w:hAnsi="Tahoma" w:cs="Tahoma"/>
          <w:color w:val="000000"/>
        </w:rPr>
        <w:t>oci per beneficiarne.</w:t>
      </w:r>
    </w:p>
    <w:p w14:paraId="6019253C" w14:textId="4FD4C0BA" w:rsidR="00E06EE1" w:rsidRDefault="00E06EE1" w:rsidP="00E06EE1">
      <w:pPr>
        <w:pStyle w:val="Corpodeltesto"/>
        <w:ind w:right="818"/>
      </w:pPr>
      <w:r>
        <w:rPr>
          <w:rFonts w:ascii="Tahoma" w:hAnsi="Tahoma" w:cs="Tahoma"/>
          <w:color w:val="000000"/>
        </w:rPr>
        <w:t>Il presidente e il c</w:t>
      </w:r>
      <w:r w:rsidR="00257793">
        <w:rPr>
          <w:rFonts w:ascii="Tahoma" w:hAnsi="Tahoma" w:cs="Tahoma"/>
          <w:color w:val="000000"/>
        </w:rPr>
        <w:t>onsiglio direttivo nominati oggi resteranno</w:t>
      </w:r>
      <w:r>
        <w:rPr>
          <w:rFonts w:ascii="Tahoma" w:hAnsi="Tahoma" w:cs="Tahoma"/>
          <w:color w:val="000000"/>
        </w:rPr>
        <w:t xml:space="preserve"> in carica per il triennio 2017-2019.</w:t>
      </w:r>
    </w:p>
    <w:p w14:paraId="57FDA07B" w14:textId="77777777" w:rsidR="00D00E41" w:rsidRDefault="00D00E41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  <w:u w:val="single"/>
        </w:rPr>
      </w:pPr>
    </w:p>
    <w:p w14:paraId="38026620" w14:textId="77777777" w:rsidR="00D00E41" w:rsidRDefault="00D00E41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  <w:u w:val="single"/>
        </w:rPr>
      </w:pPr>
    </w:p>
    <w:p w14:paraId="4F14B27D" w14:textId="77777777" w:rsidR="00D00E41" w:rsidRDefault="00D00E41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  <w:u w:val="single"/>
        </w:rPr>
      </w:pPr>
    </w:p>
    <w:p w14:paraId="6A336BA6" w14:textId="77777777" w:rsidR="00CD4F27" w:rsidRPr="00CD4F27" w:rsidRDefault="00CD4F27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  <w:u w:val="single"/>
        </w:rPr>
      </w:pPr>
      <w:r w:rsidRPr="00CD4F27">
        <w:rPr>
          <w:rFonts w:ascii="Tahoma" w:hAnsi="Tahoma"/>
          <w:sz w:val="20"/>
          <w:u w:val="single"/>
        </w:rPr>
        <w:t>Ufficio stampa AISLA Onlus</w:t>
      </w:r>
    </w:p>
    <w:p w14:paraId="51B5BFE2" w14:textId="77777777" w:rsidR="00CD4F27" w:rsidRPr="00CD4F27" w:rsidRDefault="00CD4F27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CD4F27">
        <w:rPr>
          <w:rFonts w:ascii="Tahoma" w:hAnsi="Tahoma"/>
          <w:sz w:val="20"/>
        </w:rPr>
        <w:t xml:space="preserve">SEC </w:t>
      </w:r>
      <w:r w:rsidR="00B066D2">
        <w:rPr>
          <w:rFonts w:ascii="Tahoma" w:hAnsi="Tahoma"/>
          <w:sz w:val="20"/>
        </w:rPr>
        <w:t>S.p.A. via P. Castaldi 11, Milano</w:t>
      </w:r>
    </w:p>
    <w:p w14:paraId="448F0F40" w14:textId="77777777" w:rsidR="00CD4F27" w:rsidRPr="00CD4F27" w:rsidRDefault="00CD4F27" w:rsidP="00BB3F0A">
      <w:pPr>
        <w:tabs>
          <w:tab w:val="left" w:pos="0"/>
          <w:tab w:val="left" w:pos="9498"/>
        </w:tabs>
        <w:ind w:right="818"/>
        <w:rPr>
          <w:rFonts w:ascii="Tahoma" w:hAnsi="Tahoma"/>
          <w:sz w:val="20"/>
        </w:rPr>
      </w:pPr>
      <w:r w:rsidRPr="00CD4F27">
        <w:rPr>
          <w:rFonts w:ascii="Tahoma" w:hAnsi="Tahoma"/>
          <w:sz w:val="20"/>
        </w:rPr>
        <w:t xml:space="preserve">Laura </w:t>
      </w:r>
      <w:proofErr w:type="spellStart"/>
      <w:r w:rsidRPr="00CD4F27">
        <w:rPr>
          <w:rFonts w:ascii="Tahoma" w:hAnsi="Tahoma"/>
          <w:sz w:val="20"/>
        </w:rPr>
        <w:t>Arghittu</w:t>
      </w:r>
      <w:proofErr w:type="spellEnd"/>
      <w:r w:rsidRPr="00CD4F27">
        <w:rPr>
          <w:rFonts w:ascii="Tahoma" w:hAnsi="Tahoma"/>
          <w:sz w:val="20"/>
        </w:rPr>
        <w:t xml:space="preserve"> – 02 6249991 – </w:t>
      </w:r>
      <w:proofErr w:type="spellStart"/>
      <w:r w:rsidRPr="00CD4F27">
        <w:rPr>
          <w:rFonts w:ascii="Tahoma" w:hAnsi="Tahoma"/>
          <w:sz w:val="20"/>
        </w:rPr>
        <w:t>cell</w:t>
      </w:r>
      <w:proofErr w:type="spellEnd"/>
      <w:r w:rsidRPr="00CD4F27">
        <w:rPr>
          <w:rFonts w:ascii="Tahoma" w:hAnsi="Tahoma"/>
          <w:sz w:val="20"/>
        </w:rPr>
        <w:t xml:space="preserve">. 335 485106 – </w:t>
      </w:r>
      <w:hyperlink r:id="rId8" w:history="1">
        <w:r w:rsidRPr="00CD4F27">
          <w:rPr>
            <w:rStyle w:val="Collegamentoipertestuale"/>
            <w:rFonts w:ascii="Tahoma" w:hAnsi="Tahoma"/>
            <w:sz w:val="20"/>
            <w:u w:val="none"/>
          </w:rPr>
          <w:t>arghittu@secrp.com</w:t>
        </w:r>
      </w:hyperlink>
    </w:p>
    <w:p w14:paraId="3F48F566" w14:textId="77777777" w:rsidR="00CD4F27" w:rsidRPr="008C4A04" w:rsidRDefault="00CD4F27" w:rsidP="00BB3F0A">
      <w:pPr>
        <w:tabs>
          <w:tab w:val="left" w:pos="0"/>
          <w:tab w:val="left" w:pos="9498"/>
        </w:tabs>
        <w:ind w:right="818"/>
        <w:rPr>
          <w:rFonts w:ascii="Tahoma" w:hAnsi="Tahoma"/>
          <w:color w:val="0000FF"/>
          <w:sz w:val="20"/>
        </w:rPr>
      </w:pPr>
      <w:r w:rsidRPr="00CD4F27">
        <w:rPr>
          <w:rFonts w:ascii="Tahoma" w:hAnsi="Tahoma"/>
          <w:sz w:val="20"/>
        </w:rPr>
        <w:t xml:space="preserve">Daniele Murgia – 02 6249991 – </w:t>
      </w:r>
      <w:proofErr w:type="spellStart"/>
      <w:r w:rsidRPr="00CD4F27">
        <w:rPr>
          <w:rFonts w:ascii="Tahoma" w:hAnsi="Tahoma"/>
          <w:sz w:val="20"/>
        </w:rPr>
        <w:t>cell</w:t>
      </w:r>
      <w:proofErr w:type="spellEnd"/>
      <w:r w:rsidRPr="00CD4F27">
        <w:rPr>
          <w:rFonts w:ascii="Tahoma" w:hAnsi="Tahoma"/>
          <w:sz w:val="20"/>
        </w:rPr>
        <w:t xml:space="preserve">. 338 4330031 – </w:t>
      </w:r>
      <w:hyperlink r:id="rId9" w:history="1">
        <w:r w:rsidR="00B066D2" w:rsidRPr="008C4A04">
          <w:rPr>
            <w:rStyle w:val="Collegamentoipertestuale"/>
            <w:rFonts w:ascii="Tahoma" w:hAnsi="Tahoma"/>
            <w:sz w:val="20"/>
            <w:u w:val="none"/>
          </w:rPr>
          <w:t>murgia@secrp.com</w:t>
        </w:r>
      </w:hyperlink>
    </w:p>
    <w:sectPr w:rsidR="00CD4F27" w:rsidRPr="008C4A04" w:rsidSect="00D00E41">
      <w:headerReference w:type="default" r:id="rId10"/>
      <w:headerReference w:type="first" r:id="rId11"/>
      <w:pgSz w:w="11900" w:h="16840"/>
      <w:pgMar w:top="1418" w:right="1134" w:bottom="1134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5C33" w14:textId="77777777" w:rsidR="00AD30BC" w:rsidRDefault="00AD30BC" w:rsidP="000B68C0">
      <w:r>
        <w:separator/>
      </w:r>
    </w:p>
  </w:endnote>
  <w:endnote w:type="continuationSeparator" w:id="0">
    <w:p w14:paraId="4F498C89" w14:textId="77777777" w:rsidR="00AD30BC" w:rsidRDefault="00AD30BC" w:rsidP="000B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2581" w14:textId="77777777" w:rsidR="00AD30BC" w:rsidRDefault="00AD30BC" w:rsidP="000B68C0">
      <w:r>
        <w:separator/>
      </w:r>
    </w:p>
  </w:footnote>
  <w:footnote w:type="continuationSeparator" w:id="0">
    <w:p w14:paraId="08A08E1F" w14:textId="77777777" w:rsidR="00AD30BC" w:rsidRDefault="00AD30BC" w:rsidP="000B6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20A2" w14:textId="77777777" w:rsidR="00AD30BC" w:rsidRDefault="00AD30BC" w:rsidP="000B68C0">
    <w:pPr>
      <w:pStyle w:val="Intestazione"/>
      <w:jc w:val="center"/>
    </w:pPr>
    <w:r>
      <w:rPr>
        <w:noProof/>
      </w:rPr>
      <w:drawing>
        <wp:inline distT="0" distB="0" distL="0" distR="0" wp14:anchorId="4AF49327" wp14:editId="23BE2F1D">
          <wp:extent cx="1236764" cy="859854"/>
          <wp:effectExtent l="0" t="0" r="8255" b="3810"/>
          <wp:docPr id="1" name="Immagine 1" descr="Healthcare:AISLA :LOGO:AISLA_20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are:AISLA :LOGO:AISLA_2016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71" cy="86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CD4D9" w14:textId="77777777" w:rsidR="00AD30BC" w:rsidRDefault="00AD30BC" w:rsidP="000B68C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C970" w14:textId="77777777" w:rsidR="00AD30BC" w:rsidRDefault="00AD30BC" w:rsidP="00D00E41">
    <w:pPr>
      <w:pStyle w:val="Intestazione"/>
      <w:tabs>
        <w:tab w:val="clear" w:pos="9638"/>
        <w:tab w:val="right" w:pos="9356"/>
      </w:tabs>
      <w:ind w:right="843"/>
      <w:jc w:val="center"/>
    </w:pPr>
    <w:r>
      <w:rPr>
        <w:noProof/>
      </w:rPr>
      <w:drawing>
        <wp:inline distT="0" distB="0" distL="0" distR="0" wp14:anchorId="52222D3F" wp14:editId="4CDF2827">
          <wp:extent cx="1495454" cy="1039707"/>
          <wp:effectExtent l="0" t="0" r="3175" b="1905"/>
          <wp:docPr id="2" name="Immagine 2" descr="Healthcare:AISLA :LOGO:AISLA_20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care:AISLA :LOGO:AISLA_2016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960" cy="105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A8D9B" w14:textId="77777777" w:rsidR="00AD30BC" w:rsidRDefault="00AD30BC" w:rsidP="000B68C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9D"/>
    <w:multiLevelType w:val="hybridMultilevel"/>
    <w:tmpl w:val="E1504D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20B"/>
    <w:multiLevelType w:val="hybridMultilevel"/>
    <w:tmpl w:val="747C35F2"/>
    <w:lvl w:ilvl="0" w:tplc="F502D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25C9"/>
    <w:multiLevelType w:val="hybridMultilevel"/>
    <w:tmpl w:val="A46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D216E"/>
    <w:multiLevelType w:val="hybridMultilevel"/>
    <w:tmpl w:val="EB6074D2"/>
    <w:lvl w:ilvl="0" w:tplc="8F6A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5"/>
    <w:rsid w:val="00006180"/>
    <w:rsid w:val="00006C99"/>
    <w:rsid w:val="000157C0"/>
    <w:rsid w:val="00034411"/>
    <w:rsid w:val="00056A75"/>
    <w:rsid w:val="0005740B"/>
    <w:rsid w:val="000627DA"/>
    <w:rsid w:val="000B2E7B"/>
    <w:rsid w:val="000B68C0"/>
    <w:rsid w:val="000C31C0"/>
    <w:rsid w:val="000E1079"/>
    <w:rsid w:val="000E53AD"/>
    <w:rsid w:val="001036CC"/>
    <w:rsid w:val="00117291"/>
    <w:rsid w:val="0012444D"/>
    <w:rsid w:val="00136499"/>
    <w:rsid w:val="00146DBF"/>
    <w:rsid w:val="00146DC1"/>
    <w:rsid w:val="001606DE"/>
    <w:rsid w:val="00162412"/>
    <w:rsid w:val="00174D7F"/>
    <w:rsid w:val="001954A3"/>
    <w:rsid w:val="00197192"/>
    <w:rsid w:val="001A494F"/>
    <w:rsid w:val="001B084C"/>
    <w:rsid w:val="001B79B4"/>
    <w:rsid w:val="001C5ED8"/>
    <w:rsid w:val="001D4F12"/>
    <w:rsid w:val="00203E20"/>
    <w:rsid w:val="00217AE7"/>
    <w:rsid w:val="0024357C"/>
    <w:rsid w:val="00250E03"/>
    <w:rsid w:val="00253D30"/>
    <w:rsid w:val="00257793"/>
    <w:rsid w:val="002612E7"/>
    <w:rsid w:val="00265824"/>
    <w:rsid w:val="00275C15"/>
    <w:rsid w:val="00292A5F"/>
    <w:rsid w:val="002E0DB7"/>
    <w:rsid w:val="002E7DA3"/>
    <w:rsid w:val="002F0CF5"/>
    <w:rsid w:val="00311EE3"/>
    <w:rsid w:val="00315203"/>
    <w:rsid w:val="003178D9"/>
    <w:rsid w:val="00327209"/>
    <w:rsid w:val="00336C83"/>
    <w:rsid w:val="0034394A"/>
    <w:rsid w:val="00343AFC"/>
    <w:rsid w:val="00374460"/>
    <w:rsid w:val="00380A9A"/>
    <w:rsid w:val="003A3D05"/>
    <w:rsid w:val="003B4E92"/>
    <w:rsid w:val="003E4F4E"/>
    <w:rsid w:val="003F191F"/>
    <w:rsid w:val="003F608E"/>
    <w:rsid w:val="00404EB1"/>
    <w:rsid w:val="00416EF9"/>
    <w:rsid w:val="00430D90"/>
    <w:rsid w:val="0046591C"/>
    <w:rsid w:val="00482A26"/>
    <w:rsid w:val="004B0BEF"/>
    <w:rsid w:val="004B77CD"/>
    <w:rsid w:val="004C40CE"/>
    <w:rsid w:val="004E341E"/>
    <w:rsid w:val="004F6443"/>
    <w:rsid w:val="00500FDE"/>
    <w:rsid w:val="00520B85"/>
    <w:rsid w:val="00532281"/>
    <w:rsid w:val="005436C6"/>
    <w:rsid w:val="00551CAF"/>
    <w:rsid w:val="00555B05"/>
    <w:rsid w:val="00561EA2"/>
    <w:rsid w:val="00577074"/>
    <w:rsid w:val="005870AD"/>
    <w:rsid w:val="005A09B4"/>
    <w:rsid w:val="005A4604"/>
    <w:rsid w:val="005C3AD6"/>
    <w:rsid w:val="005C72D0"/>
    <w:rsid w:val="005C7991"/>
    <w:rsid w:val="005D6C5D"/>
    <w:rsid w:val="005E50FC"/>
    <w:rsid w:val="005F53E1"/>
    <w:rsid w:val="00606425"/>
    <w:rsid w:val="00607BB2"/>
    <w:rsid w:val="00637F82"/>
    <w:rsid w:val="00643110"/>
    <w:rsid w:val="00654AFF"/>
    <w:rsid w:val="006702DC"/>
    <w:rsid w:val="00682341"/>
    <w:rsid w:val="0069251C"/>
    <w:rsid w:val="0069550F"/>
    <w:rsid w:val="006F06D3"/>
    <w:rsid w:val="006F21A8"/>
    <w:rsid w:val="00727703"/>
    <w:rsid w:val="00734FEF"/>
    <w:rsid w:val="007359EC"/>
    <w:rsid w:val="007661B2"/>
    <w:rsid w:val="00774858"/>
    <w:rsid w:val="007913AF"/>
    <w:rsid w:val="007941FE"/>
    <w:rsid w:val="00795056"/>
    <w:rsid w:val="007A16CA"/>
    <w:rsid w:val="007B2B30"/>
    <w:rsid w:val="007D6F06"/>
    <w:rsid w:val="007E7D2B"/>
    <w:rsid w:val="00804665"/>
    <w:rsid w:val="00810127"/>
    <w:rsid w:val="00835A8C"/>
    <w:rsid w:val="00845C81"/>
    <w:rsid w:val="00846482"/>
    <w:rsid w:val="00855823"/>
    <w:rsid w:val="00867C55"/>
    <w:rsid w:val="00873A74"/>
    <w:rsid w:val="008C13D4"/>
    <w:rsid w:val="008C4A04"/>
    <w:rsid w:val="008D1B22"/>
    <w:rsid w:val="008D6EE0"/>
    <w:rsid w:val="008E100C"/>
    <w:rsid w:val="00904710"/>
    <w:rsid w:val="009434D0"/>
    <w:rsid w:val="00957D1A"/>
    <w:rsid w:val="009651FD"/>
    <w:rsid w:val="009B099D"/>
    <w:rsid w:val="009B6A2A"/>
    <w:rsid w:val="009D0F0E"/>
    <w:rsid w:val="009D1696"/>
    <w:rsid w:val="009F00BE"/>
    <w:rsid w:val="009F743C"/>
    <w:rsid w:val="00A16507"/>
    <w:rsid w:val="00A2416F"/>
    <w:rsid w:val="00A4252D"/>
    <w:rsid w:val="00A46FAB"/>
    <w:rsid w:val="00A6607E"/>
    <w:rsid w:val="00A9395F"/>
    <w:rsid w:val="00A97D30"/>
    <w:rsid w:val="00AA404E"/>
    <w:rsid w:val="00AC0DF8"/>
    <w:rsid w:val="00AD30BC"/>
    <w:rsid w:val="00AF2F58"/>
    <w:rsid w:val="00AF4EFB"/>
    <w:rsid w:val="00AF782C"/>
    <w:rsid w:val="00B066D2"/>
    <w:rsid w:val="00B22DA4"/>
    <w:rsid w:val="00B23CBD"/>
    <w:rsid w:val="00B46351"/>
    <w:rsid w:val="00B46712"/>
    <w:rsid w:val="00B47901"/>
    <w:rsid w:val="00B506E2"/>
    <w:rsid w:val="00B715EF"/>
    <w:rsid w:val="00B750BF"/>
    <w:rsid w:val="00B76A62"/>
    <w:rsid w:val="00B772DA"/>
    <w:rsid w:val="00B855D8"/>
    <w:rsid w:val="00B97211"/>
    <w:rsid w:val="00BB3F0A"/>
    <w:rsid w:val="00BC2DA5"/>
    <w:rsid w:val="00BC570E"/>
    <w:rsid w:val="00BD3EBD"/>
    <w:rsid w:val="00BE3271"/>
    <w:rsid w:val="00BF5903"/>
    <w:rsid w:val="00C01CC9"/>
    <w:rsid w:val="00C14032"/>
    <w:rsid w:val="00C32DCE"/>
    <w:rsid w:val="00C409E5"/>
    <w:rsid w:val="00C47D7F"/>
    <w:rsid w:val="00C82B55"/>
    <w:rsid w:val="00C862CA"/>
    <w:rsid w:val="00CA7774"/>
    <w:rsid w:val="00CD4F27"/>
    <w:rsid w:val="00CF0693"/>
    <w:rsid w:val="00CF6233"/>
    <w:rsid w:val="00D00E41"/>
    <w:rsid w:val="00D05D71"/>
    <w:rsid w:val="00D061FA"/>
    <w:rsid w:val="00D2760C"/>
    <w:rsid w:val="00D30B61"/>
    <w:rsid w:val="00D730B2"/>
    <w:rsid w:val="00D97521"/>
    <w:rsid w:val="00DB502A"/>
    <w:rsid w:val="00DC0C74"/>
    <w:rsid w:val="00DE247D"/>
    <w:rsid w:val="00DE35F4"/>
    <w:rsid w:val="00DF7444"/>
    <w:rsid w:val="00E00740"/>
    <w:rsid w:val="00E06EE1"/>
    <w:rsid w:val="00E1129E"/>
    <w:rsid w:val="00E22B37"/>
    <w:rsid w:val="00E24B40"/>
    <w:rsid w:val="00E2737B"/>
    <w:rsid w:val="00E3145B"/>
    <w:rsid w:val="00E41A16"/>
    <w:rsid w:val="00E51A0F"/>
    <w:rsid w:val="00E5440D"/>
    <w:rsid w:val="00E74383"/>
    <w:rsid w:val="00E87392"/>
    <w:rsid w:val="00EA4611"/>
    <w:rsid w:val="00EA7A51"/>
    <w:rsid w:val="00EB5F8C"/>
    <w:rsid w:val="00EC5D6A"/>
    <w:rsid w:val="00EC7904"/>
    <w:rsid w:val="00EE0A47"/>
    <w:rsid w:val="00EE4102"/>
    <w:rsid w:val="00EF211D"/>
    <w:rsid w:val="00F03A7B"/>
    <w:rsid w:val="00F07303"/>
    <w:rsid w:val="00F1072D"/>
    <w:rsid w:val="00F61C04"/>
    <w:rsid w:val="00F66BE7"/>
    <w:rsid w:val="00F66E3D"/>
    <w:rsid w:val="00F83E86"/>
    <w:rsid w:val="00FE1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EB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4F2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6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B68C0"/>
  </w:style>
  <w:style w:type="paragraph" w:styleId="Pidipagina">
    <w:name w:val="footer"/>
    <w:basedOn w:val="Normale"/>
    <w:link w:val="PidipaginaCarattere"/>
    <w:uiPriority w:val="99"/>
    <w:unhideWhenUsed/>
    <w:rsid w:val="000B6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6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8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8C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94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941FE"/>
    <w:rPr>
      <w:b/>
      <w:bCs/>
    </w:rPr>
  </w:style>
  <w:style w:type="character" w:customStyle="1" w:styleId="sr-only">
    <w:name w:val="sr-only"/>
    <w:basedOn w:val="Caratterepredefinitoparagrafo"/>
    <w:rsid w:val="007941FE"/>
  </w:style>
  <w:style w:type="paragraph" w:styleId="Paragrafoelenco">
    <w:name w:val="List Paragraph"/>
    <w:basedOn w:val="Normale"/>
    <w:uiPriority w:val="34"/>
    <w:qFormat/>
    <w:rsid w:val="005870AD"/>
    <w:pPr>
      <w:ind w:left="720"/>
      <w:contextualSpacing/>
    </w:pPr>
    <w:rPr>
      <w:lang w:eastAsia="ja-JP"/>
    </w:rPr>
  </w:style>
  <w:style w:type="paragraph" w:styleId="Corpodeltesto">
    <w:name w:val="Body Text"/>
    <w:basedOn w:val="Normale"/>
    <w:link w:val="CorpodeltestoCarattere"/>
    <w:rsid w:val="00E06EE1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E06E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4F2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6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B68C0"/>
  </w:style>
  <w:style w:type="paragraph" w:styleId="Pidipagina">
    <w:name w:val="footer"/>
    <w:basedOn w:val="Normale"/>
    <w:link w:val="PidipaginaCarattere"/>
    <w:uiPriority w:val="99"/>
    <w:unhideWhenUsed/>
    <w:rsid w:val="000B6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6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8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8C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94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941FE"/>
    <w:rPr>
      <w:b/>
      <w:bCs/>
    </w:rPr>
  </w:style>
  <w:style w:type="character" w:customStyle="1" w:styleId="sr-only">
    <w:name w:val="sr-only"/>
    <w:basedOn w:val="Caratterepredefinitoparagrafo"/>
    <w:rsid w:val="007941FE"/>
  </w:style>
  <w:style w:type="paragraph" w:styleId="Paragrafoelenco">
    <w:name w:val="List Paragraph"/>
    <w:basedOn w:val="Normale"/>
    <w:uiPriority w:val="34"/>
    <w:qFormat/>
    <w:rsid w:val="005870AD"/>
    <w:pPr>
      <w:ind w:left="720"/>
      <w:contextualSpacing/>
    </w:pPr>
    <w:rPr>
      <w:lang w:eastAsia="ja-JP"/>
    </w:rPr>
  </w:style>
  <w:style w:type="paragraph" w:styleId="Corpodeltesto">
    <w:name w:val="Body Text"/>
    <w:basedOn w:val="Normale"/>
    <w:link w:val="CorpodeltestoCarattere"/>
    <w:rsid w:val="00E06EE1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E06E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ghittu@secrp.com" TargetMode="External"/><Relationship Id="rId9" Type="http://schemas.openxmlformats.org/officeDocument/2006/relationships/hyperlink" Target="mailto:murgia@secr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AISLA Onlus Cuneo</cp:lastModifiedBy>
  <cp:revision>17</cp:revision>
  <dcterms:created xsi:type="dcterms:W3CDTF">2017-05-04T13:25:00Z</dcterms:created>
  <dcterms:modified xsi:type="dcterms:W3CDTF">2017-05-08T17:10:00Z</dcterms:modified>
</cp:coreProperties>
</file>